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D3" w:rsidRDefault="006606D3" w:rsidP="00833BDC">
      <w:pPr>
        <w:spacing w:before="16"/>
        <w:jc w:val="right"/>
        <w:rPr>
          <w:rFonts w:ascii="Arial" w:hAnsi="Arial" w:cs="Arial"/>
          <w:sz w:val="20"/>
          <w:szCs w:val="20"/>
        </w:rPr>
      </w:pPr>
    </w:p>
    <w:p w:rsidR="004312F2" w:rsidRDefault="004312F2" w:rsidP="004312F2">
      <w:pPr>
        <w:pStyle w:val="Standard"/>
        <w:jc w:val="center"/>
      </w:pPr>
      <w:r>
        <w:rPr>
          <w:b/>
          <w:bCs/>
          <w:sz w:val="32"/>
          <w:szCs w:val="32"/>
        </w:rPr>
        <w:t>Zapytanie ofertowe</w:t>
      </w:r>
    </w:p>
    <w:p w:rsidR="004312F2" w:rsidRPr="00714676" w:rsidRDefault="004312F2" w:rsidP="004312F2">
      <w:pPr>
        <w:pStyle w:val="Standard"/>
        <w:jc w:val="center"/>
        <w:rPr>
          <w:rFonts w:cs="Times New Roman"/>
          <w:color w:val="000000" w:themeColor="text1"/>
        </w:rPr>
      </w:pPr>
      <w:r w:rsidRPr="00714676">
        <w:rPr>
          <w:rFonts w:cs="Times New Roman"/>
          <w:color w:val="000000" w:themeColor="text1"/>
        </w:rPr>
        <w:t xml:space="preserve">z dnia </w:t>
      </w:r>
      <w:r w:rsidR="007F2C42">
        <w:rPr>
          <w:rFonts w:cs="Times New Roman"/>
          <w:color w:val="000000" w:themeColor="text1"/>
        </w:rPr>
        <w:t>23</w:t>
      </w:r>
      <w:r w:rsidR="00714676" w:rsidRPr="00714676">
        <w:rPr>
          <w:rFonts w:cs="Times New Roman"/>
          <w:color w:val="000000" w:themeColor="text1"/>
        </w:rPr>
        <w:t>.02.</w:t>
      </w:r>
      <w:r w:rsidRPr="00714676">
        <w:rPr>
          <w:rFonts w:cs="Times New Roman"/>
          <w:color w:val="000000" w:themeColor="text1"/>
        </w:rPr>
        <w:t xml:space="preserve"> 2017 r. </w:t>
      </w:r>
    </w:p>
    <w:p w:rsidR="004312F2" w:rsidRPr="0063223A" w:rsidRDefault="004312F2" w:rsidP="004312F2">
      <w:pPr>
        <w:pStyle w:val="Standard"/>
        <w:jc w:val="center"/>
        <w:rPr>
          <w:rFonts w:cs="Times New Roman"/>
        </w:rPr>
      </w:pPr>
    </w:p>
    <w:p w:rsidR="004312F2" w:rsidRPr="0063223A" w:rsidRDefault="004312F2" w:rsidP="004312F2">
      <w:pPr>
        <w:pStyle w:val="Standard"/>
        <w:jc w:val="center"/>
        <w:rPr>
          <w:rFonts w:cs="Times New Roman"/>
        </w:rPr>
      </w:pPr>
    </w:p>
    <w:p w:rsidR="004312F2" w:rsidRPr="0063223A" w:rsidRDefault="0078323A" w:rsidP="004312F2">
      <w:pPr>
        <w:pStyle w:val="Standard"/>
        <w:jc w:val="center"/>
        <w:rPr>
          <w:rFonts w:cs="Times New Roman"/>
        </w:rPr>
      </w:pPr>
      <w:r>
        <w:rPr>
          <w:rFonts w:cs="Times New Roman"/>
        </w:rPr>
        <w:t>(</w:t>
      </w:r>
      <w:r w:rsidR="004312F2" w:rsidRPr="0063223A">
        <w:rPr>
          <w:rFonts w:cs="Times New Roman"/>
        </w:rPr>
        <w:t xml:space="preserve">dotyczy zamówienia usługi organizacji </w:t>
      </w:r>
      <w:r w:rsidR="00A644C0">
        <w:rPr>
          <w:rFonts w:cs="Times New Roman"/>
        </w:rPr>
        <w:t>targów</w:t>
      </w:r>
      <w:r>
        <w:rPr>
          <w:rFonts w:cs="Times New Roman"/>
        </w:rPr>
        <w:t>)</w:t>
      </w:r>
      <w:bookmarkStart w:id="0" w:name="_GoBack"/>
      <w:bookmarkEnd w:id="0"/>
    </w:p>
    <w:p w:rsidR="004312F2" w:rsidRPr="0063223A" w:rsidRDefault="004312F2" w:rsidP="004312F2">
      <w:pPr>
        <w:pStyle w:val="Standard"/>
        <w:jc w:val="center"/>
        <w:rPr>
          <w:rFonts w:cs="Times New Roman"/>
        </w:rPr>
      </w:pPr>
    </w:p>
    <w:p w:rsidR="004312F2" w:rsidRPr="0063223A" w:rsidRDefault="004312F2" w:rsidP="0063223A">
      <w:pPr>
        <w:pStyle w:val="Standard"/>
        <w:jc w:val="center"/>
        <w:rPr>
          <w:rFonts w:cs="Times New Roman"/>
          <w:bCs/>
        </w:rPr>
      </w:pPr>
      <w:r w:rsidRPr="0063223A">
        <w:rPr>
          <w:rFonts w:cs="Times New Roman"/>
          <w:bCs/>
        </w:rPr>
        <w:t xml:space="preserve">P.W. „MAT” Marzena Tkaczuk zaprasza do składania ofert organizacji </w:t>
      </w:r>
      <w:r w:rsidR="00A644C0">
        <w:rPr>
          <w:rFonts w:cs="Times New Roman"/>
          <w:bCs/>
        </w:rPr>
        <w:t xml:space="preserve">targów </w:t>
      </w:r>
      <w:r w:rsidR="007F2C42">
        <w:rPr>
          <w:rFonts w:cs="Times New Roman"/>
          <w:bCs/>
        </w:rPr>
        <w:t>Anuga2017</w:t>
      </w:r>
      <w:r w:rsidR="00B36DA8">
        <w:rPr>
          <w:rFonts w:cs="Times New Roman"/>
          <w:bCs/>
        </w:rPr>
        <w:t>r</w:t>
      </w:r>
      <w:r w:rsidRPr="0063223A">
        <w:rPr>
          <w:rFonts w:cs="Times New Roman"/>
          <w:bCs/>
        </w:rPr>
        <w:t xml:space="preserve"> w związku z realizacją projektu:</w:t>
      </w:r>
      <w:r w:rsidRPr="0063223A">
        <w:rPr>
          <w:rFonts w:cs="Times New Roman"/>
          <w:b/>
          <w:bCs/>
        </w:rPr>
        <w:t xml:space="preserve"> </w:t>
      </w:r>
      <w:r w:rsidR="0063223A" w:rsidRPr="0063223A">
        <w:rPr>
          <w:rFonts w:cs="Times New Roman"/>
          <w:b/>
          <w:bCs/>
        </w:rPr>
        <w:t>„</w:t>
      </w:r>
      <w:r w:rsidRPr="0063223A">
        <w:rPr>
          <w:rFonts w:cs="Times New Roman"/>
          <w:bCs/>
        </w:rPr>
        <w:t>POLSKIE CZEKOLADOWE OWOCE</w:t>
      </w:r>
      <w:r w:rsidR="0063223A" w:rsidRPr="0063223A">
        <w:rPr>
          <w:rFonts w:cs="Times New Roman"/>
          <w:bCs/>
        </w:rPr>
        <w:t>”</w:t>
      </w:r>
      <w:r w:rsidRPr="0063223A">
        <w:rPr>
          <w:rFonts w:cs="Times New Roman"/>
          <w:bCs/>
        </w:rPr>
        <w:t xml:space="preserve"> współfinansowanego ze środków Unii Europejskiej w ramach </w:t>
      </w:r>
      <w:r w:rsidR="0063223A" w:rsidRPr="0063223A">
        <w:rPr>
          <w:rFonts w:cs="Times New Roman"/>
          <w:bCs/>
        </w:rPr>
        <w:t xml:space="preserve">Działania 3.3: „Wsparcie promocji oraz internacjonalizacji innowacyjnych przedsiębiorstw”. </w:t>
      </w:r>
      <w:proofErr w:type="spellStart"/>
      <w:r w:rsidR="0063223A" w:rsidRPr="0063223A">
        <w:rPr>
          <w:rFonts w:cs="Times New Roman"/>
          <w:bCs/>
        </w:rPr>
        <w:t>P</w:t>
      </w:r>
      <w:r w:rsidRPr="0063223A">
        <w:rPr>
          <w:rFonts w:cs="Times New Roman"/>
          <w:bCs/>
        </w:rPr>
        <w:t>oddziałania</w:t>
      </w:r>
      <w:proofErr w:type="spellEnd"/>
      <w:r w:rsidRPr="0063223A">
        <w:rPr>
          <w:rFonts w:cs="Times New Roman"/>
          <w:bCs/>
        </w:rPr>
        <w:t xml:space="preserve"> 3.3.3: </w:t>
      </w:r>
      <w:r w:rsidR="0063223A" w:rsidRPr="0063223A">
        <w:rPr>
          <w:rFonts w:cs="Times New Roman"/>
          <w:bCs/>
        </w:rPr>
        <w:t>„</w:t>
      </w:r>
      <w:r w:rsidRPr="0063223A">
        <w:rPr>
          <w:rFonts w:cs="Times New Roman"/>
          <w:bCs/>
        </w:rPr>
        <w:t>Wsparcie MŚP w promocji marek produktowych –Go to Brand”</w:t>
      </w:r>
      <w:r w:rsidR="0063223A" w:rsidRPr="0063223A">
        <w:rPr>
          <w:rFonts w:cs="Times New Roman"/>
          <w:bCs/>
        </w:rPr>
        <w:t xml:space="preserve"> w ramach III Osi priorytetowej: „Wsparcie innowacji w przedsiębiorstwach” Programu Operacyjnego Inteligentny Rozwój 2014-2020</w:t>
      </w:r>
    </w:p>
    <w:p w:rsidR="0063223A" w:rsidRPr="0063223A" w:rsidRDefault="0063223A" w:rsidP="0063223A">
      <w:pPr>
        <w:pStyle w:val="Standard"/>
        <w:rPr>
          <w:rFonts w:cs="Times New Roman"/>
        </w:rPr>
      </w:pPr>
    </w:p>
    <w:p w:rsidR="0063223A" w:rsidRPr="0063223A" w:rsidRDefault="0063223A" w:rsidP="0063223A">
      <w:pPr>
        <w:pStyle w:val="Standard"/>
        <w:rPr>
          <w:rFonts w:cs="Times New Roman"/>
          <w:b/>
        </w:rPr>
      </w:pPr>
      <w:r w:rsidRPr="0063223A">
        <w:rPr>
          <w:rFonts w:cs="Times New Roman"/>
          <w:b/>
        </w:rPr>
        <w:t>I. Zamawiający:</w:t>
      </w:r>
    </w:p>
    <w:p w:rsidR="0063223A" w:rsidRDefault="0063223A" w:rsidP="0063223A">
      <w:pPr>
        <w:pStyle w:val="Standard"/>
        <w:rPr>
          <w:rFonts w:cs="Times New Roman"/>
        </w:rPr>
      </w:pPr>
    </w:p>
    <w:p w:rsidR="0063223A" w:rsidRPr="0063223A" w:rsidRDefault="0063223A" w:rsidP="0063223A">
      <w:pPr>
        <w:pStyle w:val="Standard"/>
        <w:rPr>
          <w:rFonts w:cs="Times New Roman"/>
        </w:rPr>
      </w:pPr>
      <w:r w:rsidRPr="0063223A">
        <w:rPr>
          <w:rFonts w:cs="Times New Roman"/>
        </w:rPr>
        <w:t>P.W. „ MAT „ Marzena Tkaczuk</w:t>
      </w:r>
    </w:p>
    <w:p w:rsidR="0063223A" w:rsidRPr="0063223A" w:rsidRDefault="0063223A" w:rsidP="0063223A">
      <w:pPr>
        <w:pStyle w:val="Standard"/>
        <w:rPr>
          <w:rFonts w:cs="Times New Roman"/>
        </w:rPr>
      </w:pPr>
      <w:r w:rsidRPr="0063223A">
        <w:rPr>
          <w:rFonts w:cs="Times New Roman"/>
        </w:rPr>
        <w:t>27-200 Starachowice</w:t>
      </w:r>
    </w:p>
    <w:p w:rsidR="0063223A" w:rsidRPr="0063223A" w:rsidRDefault="0063223A" w:rsidP="0063223A">
      <w:pPr>
        <w:pStyle w:val="Standard"/>
        <w:rPr>
          <w:rFonts w:cs="Times New Roman"/>
        </w:rPr>
      </w:pPr>
      <w:r w:rsidRPr="0063223A">
        <w:rPr>
          <w:rFonts w:cs="Times New Roman"/>
        </w:rPr>
        <w:t>ul. Zgodna 4 b</w:t>
      </w:r>
    </w:p>
    <w:p w:rsidR="0063223A" w:rsidRDefault="0063223A" w:rsidP="0063223A">
      <w:pPr>
        <w:pStyle w:val="Standard"/>
        <w:rPr>
          <w:rFonts w:cs="Times New Roman"/>
        </w:rPr>
      </w:pPr>
      <w:r w:rsidRPr="0063223A">
        <w:rPr>
          <w:rFonts w:cs="Times New Roman"/>
        </w:rPr>
        <w:t>NIP 664-143-63-26</w:t>
      </w:r>
    </w:p>
    <w:p w:rsidR="0063223A" w:rsidRDefault="0063223A" w:rsidP="0063223A">
      <w:pPr>
        <w:pStyle w:val="Standard"/>
        <w:rPr>
          <w:rFonts w:cs="Times New Roman"/>
        </w:rPr>
      </w:pPr>
    </w:p>
    <w:p w:rsidR="0063223A" w:rsidRDefault="0063223A" w:rsidP="0063223A">
      <w:pPr>
        <w:pStyle w:val="Standard"/>
        <w:rPr>
          <w:rFonts w:cs="Times New Roman"/>
          <w:b/>
        </w:rPr>
      </w:pPr>
      <w:r w:rsidRPr="0063223A">
        <w:rPr>
          <w:rFonts w:cs="Times New Roman"/>
          <w:b/>
        </w:rPr>
        <w:t xml:space="preserve">II. </w:t>
      </w:r>
      <w:r w:rsidR="001E6DD9">
        <w:rPr>
          <w:rFonts w:cs="Times New Roman"/>
          <w:b/>
        </w:rPr>
        <w:t>Opis przedmiotu zamówienia</w:t>
      </w:r>
    </w:p>
    <w:p w:rsidR="001E6DD9" w:rsidRDefault="001E6DD9" w:rsidP="0063223A">
      <w:pPr>
        <w:pStyle w:val="Standard"/>
        <w:rPr>
          <w:rFonts w:cs="Times New Roman"/>
          <w:b/>
        </w:rPr>
      </w:pPr>
    </w:p>
    <w:p w:rsidR="001E6DD9" w:rsidRPr="001E6DD9" w:rsidRDefault="001E6DD9" w:rsidP="001E6DD9">
      <w:pPr>
        <w:pStyle w:val="Standard"/>
        <w:numPr>
          <w:ilvl w:val="0"/>
          <w:numId w:val="14"/>
        </w:numPr>
        <w:rPr>
          <w:rFonts w:cs="Times New Roman"/>
        </w:rPr>
      </w:pPr>
      <w:r w:rsidRPr="001E6DD9">
        <w:rPr>
          <w:rFonts w:cs="Times New Roman"/>
        </w:rPr>
        <w:t>Wspólny słownik zamówień (kod CPV)</w:t>
      </w:r>
      <w:r>
        <w:rPr>
          <w:rFonts w:cs="Times New Roman"/>
        </w:rPr>
        <w:t xml:space="preserve">: </w:t>
      </w:r>
      <w:r w:rsidRPr="001E6DD9">
        <w:rPr>
          <w:rFonts w:cs="Times New Roman"/>
        </w:rPr>
        <w:t>79950000-8</w:t>
      </w:r>
      <w:r>
        <w:rPr>
          <w:rFonts w:cs="Times New Roman"/>
        </w:rPr>
        <w:t xml:space="preserve"> </w:t>
      </w:r>
      <w:r w:rsidRPr="001E6DD9">
        <w:rPr>
          <w:rFonts w:cs="Times New Roman"/>
        </w:rPr>
        <w:t>Usługi w zakresie organizowania wystaw, targów i kongresów</w:t>
      </w:r>
      <w:r>
        <w:rPr>
          <w:rFonts w:cs="Times New Roman"/>
        </w:rPr>
        <w:t xml:space="preserve">, 79540000-1 Usługi w zakresie tłumaczeń ustnych, </w:t>
      </w:r>
      <w:r w:rsidRPr="001E6DD9">
        <w:rPr>
          <w:rFonts w:cs="Times New Roman"/>
        </w:rPr>
        <w:t>60400000-2 - Usługi transportu lotniczego</w:t>
      </w:r>
      <w:r>
        <w:rPr>
          <w:rFonts w:cs="Times New Roman"/>
        </w:rPr>
        <w:t xml:space="preserve">, </w:t>
      </w:r>
      <w:r w:rsidRPr="001E6DD9">
        <w:rPr>
          <w:rFonts w:cs="Times New Roman"/>
        </w:rPr>
        <w:t>60100000-9 - Usługi transportu drogowego</w:t>
      </w:r>
      <w:r>
        <w:rPr>
          <w:rFonts w:cs="Times New Roman"/>
        </w:rPr>
        <w:t xml:space="preserve">, </w:t>
      </w:r>
      <w:r w:rsidRPr="001E6DD9">
        <w:rPr>
          <w:rFonts w:cs="Times New Roman"/>
        </w:rPr>
        <w:t>60161000-4 - Usługi w zakresie transportu paczek</w:t>
      </w:r>
      <w:r>
        <w:rPr>
          <w:rFonts w:cs="Times New Roman"/>
        </w:rPr>
        <w:t xml:space="preserve">, </w:t>
      </w:r>
      <w:r w:rsidRPr="001E6DD9">
        <w:rPr>
          <w:rFonts w:cs="Times New Roman"/>
        </w:rPr>
        <w:t>55100000-4 Hotelarskie usługi noclegowe</w:t>
      </w:r>
    </w:p>
    <w:p w:rsidR="001E6DD9" w:rsidRDefault="001E6DD9" w:rsidP="00C72C4F">
      <w:pPr>
        <w:pStyle w:val="Standard"/>
        <w:ind w:left="720"/>
        <w:rPr>
          <w:rFonts w:cs="Times New Roman"/>
        </w:rPr>
      </w:pPr>
    </w:p>
    <w:p w:rsidR="00C72C4F" w:rsidRDefault="00C72C4F" w:rsidP="00C72C4F">
      <w:pPr>
        <w:pStyle w:val="Standard"/>
        <w:numPr>
          <w:ilvl w:val="0"/>
          <w:numId w:val="14"/>
        </w:numPr>
        <w:rPr>
          <w:rFonts w:cs="Times New Roman"/>
        </w:rPr>
      </w:pPr>
      <w:r>
        <w:rPr>
          <w:rFonts w:cs="Times New Roman"/>
        </w:rPr>
        <w:t>Szczegółowy opis przedmiotu zamówienia</w:t>
      </w:r>
    </w:p>
    <w:p w:rsidR="00C72C4F" w:rsidRDefault="00C72C4F" w:rsidP="00C72C4F">
      <w:pPr>
        <w:pStyle w:val="Akapitzlist"/>
      </w:pPr>
    </w:p>
    <w:p w:rsidR="00D53393" w:rsidRDefault="00C72C4F" w:rsidP="00D53393">
      <w:pPr>
        <w:pStyle w:val="Standard"/>
        <w:numPr>
          <w:ilvl w:val="0"/>
          <w:numId w:val="16"/>
        </w:numPr>
        <w:rPr>
          <w:rFonts w:cs="Times New Roman"/>
        </w:rPr>
      </w:pPr>
      <w:r w:rsidRPr="00C72C4F">
        <w:rPr>
          <w:rFonts w:cs="Times New Roman"/>
        </w:rPr>
        <w:t>Przedmiot</w:t>
      </w:r>
      <w:r w:rsidR="00A644C0">
        <w:rPr>
          <w:rFonts w:cs="Times New Roman"/>
        </w:rPr>
        <w:t xml:space="preserve">em zamówienia jest organizacja targów </w:t>
      </w:r>
      <w:proofErr w:type="spellStart"/>
      <w:r w:rsidR="007F2C42">
        <w:rPr>
          <w:rFonts w:cs="Times New Roman"/>
        </w:rPr>
        <w:t>Anuga</w:t>
      </w:r>
      <w:proofErr w:type="spellEnd"/>
      <w:r w:rsidR="007F2C42">
        <w:rPr>
          <w:rFonts w:cs="Times New Roman"/>
        </w:rPr>
        <w:t xml:space="preserve"> w </w:t>
      </w:r>
      <w:r w:rsidR="00A644C0">
        <w:rPr>
          <w:rFonts w:cs="Times New Roman"/>
        </w:rPr>
        <w:t xml:space="preserve"> 2017 </w:t>
      </w:r>
      <w:proofErr w:type="spellStart"/>
      <w:r w:rsidR="00A644C0">
        <w:rPr>
          <w:rFonts w:cs="Times New Roman"/>
        </w:rPr>
        <w:t>r</w:t>
      </w:r>
      <w:proofErr w:type="spellEnd"/>
      <w:r w:rsidR="00A644C0">
        <w:rPr>
          <w:rFonts w:cs="Times New Roman"/>
        </w:rPr>
        <w:t xml:space="preserve">  dla 2</w:t>
      </w:r>
      <w:r w:rsidRPr="00C72C4F">
        <w:rPr>
          <w:rFonts w:cs="Times New Roman"/>
        </w:rPr>
        <w:t xml:space="preserve"> przedstawiciel</w:t>
      </w:r>
      <w:r w:rsidR="00A644C0">
        <w:rPr>
          <w:rFonts w:cs="Times New Roman"/>
        </w:rPr>
        <w:t>i</w:t>
      </w:r>
      <w:r w:rsidR="003671EB">
        <w:rPr>
          <w:rFonts w:cs="Times New Roman"/>
        </w:rPr>
        <w:t xml:space="preserve"> zleceniodawcy w terminie od</w:t>
      </w:r>
      <w:r w:rsidR="007F2C42">
        <w:rPr>
          <w:rFonts w:cs="Times New Roman"/>
        </w:rPr>
        <w:t xml:space="preserve"> 6 do 12 pażdziernika</w:t>
      </w:r>
      <w:r w:rsidR="00D53393">
        <w:rPr>
          <w:rFonts w:cs="Times New Roman"/>
        </w:rPr>
        <w:t xml:space="preserve">.2017 </w:t>
      </w:r>
    </w:p>
    <w:p w:rsidR="00C72C4F" w:rsidRDefault="00B36DA8" w:rsidP="00D53393">
      <w:pPr>
        <w:pStyle w:val="Standard"/>
        <w:ind w:left="1080"/>
        <w:rPr>
          <w:rFonts w:cs="Times New Roman"/>
        </w:rPr>
      </w:pPr>
      <w:r>
        <w:rPr>
          <w:rFonts w:cs="Times New Roman"/>
        </w:rPr>
        <w:t>.  ( czas trwania samych targów7</w:t>
      </w:r>
      <w:r w:rsidR="007F2C42">
        <w:rPr>
          <w:rFonts w:cs="Times New Roman"/>
        </w:rPr>
        <w:t>-</w:t>
      </w:r>
      <w:r>
        <w:rPr>
          <w:rFonts w:cs="Times New Roman"/>
        </w:rPr>
        <w:t>11</w:t>
      </w:r>
      <w:r w:rsidR="007F2C42">
        <w:rPr>
          <w:rFonts w:cs="Times New Roman"/>
        </w:rPr>
        <w:t>.10</w:t>
      </w:r>
      <w:r w:rsidR="00D53393">
        <w:rPr>
          <w:rFonts w:cs="Times New Roman"/>
        </w:rPr>
        <w:t>.2017)</w:t>
      </w:r>
    </w:p>
    <w:p w:rsidR="00D53393" w:rsidRPr="00C72C4F" w:rsidRDefault="00D53393" w:rsidP="00D53393">
      <w:pPr>
        <w:pStyle w:val="Standard"/>
        <w:ind w:left="1080"/>
        <w:rPr>
          <w:rFonts w:cs="Times New Roman"/>
        </w:rPr>
      </w:pPr>
    </w:p>
    <w:p w:rsidR="00C72C4F" w:rsidRPr="00C72C4F" w:rsidRDefault="00C72C4F" w:rsidP="00C72C4F">
      <w:pPr>
        <w:pStyle w:val="Standard"/>
        <w:ind w:left="720"/>
        <w:rPr>
          <w:rFonts w:cs="Times New Roman"/>
        </w:rPr>
      </w:pPr>
    </w:p>
    <w:p w:rsidR="00C72C4F" w:rsidRPr="00C72C4F" w:rsidRDefault="00C72C4F" w:rsidP="00C72C4F">
      <w:pPr>
        <w:pStyle w:val="Standard"/>
        <w:ind w:left="720"/>
        <w:rPr>
          <w:rFonts w:cs="Times New Roman"/>
        </w:rPr>
      </w:pPr>
      <w:r w:rsidRPr="00C72C4F">
        <w:rPr>
          <w:rFonts w:cs="Times New Roman"/>
        </w:rPr>
        <w:t xml:space="preserve">2. Przedmiotem zamówienia jest zorganizowanie </w:t>
      </w:r>
      <w:r w:rsidR="00D20FDE">
        <w:rPr>
          <w:rFonts w:cs="Times New Roman"/>
        </w:rPr>
        <w:t xml:space="preserve"> tragów </w:t>
      </w:r>
      <w:proofErr w:type="spellStart"/>
      <w:r w:rsidR="007F2C42">
        <w:rPr>
          <w:rFonts w:cs="Times New Roman"/>
        </w:rPr>
        <w:t>Anuga</w:t>
      </w:r>
      <w:proofErr w:type="spellEnd"/>
      <w:r w:rsidR="007F2C42">
        <w:rPr>
          <w:rFonts w:cs="Times New Roman"/>
        </w:rPr>
        <w:t xml:space="preserve"> w Kolonii</w:t>
      </w:r>
      <w:r w:rsidR="00D20FDE">
        <w:rPr>
          <w:rFonts w:cs="Times New Roman"/>
        </w:rPr>
        <w:t xml:space="preserve"> dla 2 przedstawicieli przedsiębiorcy.</w:t>
      </w:r>
      <w:r w:rsidRPr="00C72C4F">
        <w:rPr>
          <w:rFonts w:cs="Times New Roman"/>
        </w:rPr>
        <w:t xml:space="preserve"> </w:t>
      </w:r>
    </w:p>
    <w:p w:rsidR="00C72C4F" w:rsidRPr="00C72C4F" w:rsidRDefault="00C72C4F" w:rsidP="00C72C4F">
      <w:pPr>
        <w:pStyle w:val="Standard"/>
        <w:ind w:left="720"/>
        <w:rPr>
          <w:rFonts w:cs="Times New Roman"/>
        </w:rPr>
      </w:pPr>
      <w:r w:rsidRPr="00C72C4F">
        <w:rPr>
          <w:rFonts w:cs="Times New Roman"/>
        </w:rPr>
        <w:t>Wymagania :</w:t>
      </w:r>
    </w:p>
    <w:p w:rsidR="00C72C4F" w:rsidRPr="00C72C4F" w:rsidRDefault="00C72C4F" w:rsidP="00C72C4F">
      <w:pPr>
        <w:pStyle w:val="Standard"/>
        <w:ind w:left="720"/>
        <w:rPr>
          <w:rFonts w:cs="Times New Roman"/>
        </w:rPr>
      </w:pPr>
      <w:r w:rsidRPr="00C72C4F">
        <w:rPr>
          <w:rFonts w:cs="Times New Roman"/>
        </w:rPr>
        <w:t>a)</w:t>
      </w:r>
      <w:r w:rsidR="003671EB">
        <w:rPr>
          <w:rFonts w:cs="Times New Roman"/>
        </w:rPr>
        <w:t>Organizacja stoiska wystawowego  na targach.</w:t>
      </w:r>
      <w:r w:rsidR="00D53393">
        <w:rPr>
          <w:rFonts w:cs="Times New Roman"/>
        </w:rPr>
        <w:t xml:space="preserve"> </w:t>
      </w:r>
      <w:r w:rsidR="003671EB">
        <w:rPr>
          <w:rFonts w:cs="Times New Roman"/>
        </w:rPr>
        <w:t>P</w:t>
      </w:r>
      <w:r w:rsidR="00D20FDE">
        <w:rPr>
          <w:rFonts w:cs="Times New Roman"/>
        </w:rPr>
        <w:t xml:space="preserve">owierzchnia wystawiennicza </w:t>
      </w:r>
      <w:r w:rsidR="00F04F48">
        <w:rPr>
          <w:rFonts w:cs="Times New Roman"/>
        </w:rPr>
        <w:t xml:space="preserve"> ( proszę o ofertę dla 9 m2 i 6 m2 </w:t>
      </w:r>
      <w:r w:rsidR="00D05CA3">
        <w:rPr>
          <w:rFonts w:cs="Times New Roman"/>
        </w:rPr>
        <w:t>)</w:t>
      </w:r>
      <w:r w:rsidR="00F04F48">
        <w:rPr>
          <w:rFonts w:cs="Times New Roman"/>
        </w:rPr>
        <w:t xml:space="preserve">wraz z zabudową i powiązanymi opłatami. Pakiet powinien zapewnić dostęp do mediów –elektryczność ,zapewnienie czystości stoiska, oznakowanie nazwą firmy lub logotypem przedsiębiorcy, demontaż, wpis do katalogu, opłatę rejestracyjną oraz polisę ubezpieczeniową. Stoisko winno być wyposażone w ladę informacyjną , </w:t>
      </w:r>
      <w:proofErr w:type="spellStart"/>
      <w:r w:rsidR="00F04F48">
        <w:rPr>
          <w:rFonts w:cs="Times New Roman"/>
        </w:rPr>
        <w:t>hoker</w:t>
      </w:r>
      <w:proofErr w:type="spellEnd"/>
      <w:r w:rsidR="00F04F48">
        <w:rPr>
          <w:rFonts w:cs="Times New Roman"/>
        </w:rPr>
        <w:t>, stojak na ulotki, witrynę oraz stolik z krzesłami  .</w:t>
      </w:r>
    </w:p>
    <w:p w:rsidR="00C72C4F" w:rsidRPr="00C72C4F" w:rsidRDefault="00D53393" w:rsidP="00C72C4F">
      <w:pPr>
        <w:pStyle w:val="Standard"/>
        <w:ind w:left="720"/>
        <w:rPr>
          <w:rFonts w:cs="Times New Roman"/>
        </w:rPr>
      </w:pPr>
      <w:r>
        <w:rPr>
          <w:rFonts w:cs="Times New Roman"/>
        </w:rPr>
        <w:t>b)O</w:t>
      </w:r>
      <w:r w:rsidR="00C72C4F" w:rsidRPr="00C72C4F">
        <w:rPr>
          <w:rFonts w:cs="Times New Roman"/>
        </w:rPr>
        <w:t>rganizacja transportu</w:t>
      </w:r>
      <w:r w:rsidR="003671EB">
        <w:rPr>
          <w:rFonts w:cs="Times New Roman"/>
        </w:rPr>
        <w:t xml:space="preserve">, ubezpieczenia </w:t>
      </w:r>
      <w:r w:rsidR="00C72C4F" w:rsidRPr="00C72C4F">
        <w:rPr>
          <w:rFonts w:cs="Times New Roman"/>
        </w:rPr>
        <w:t xml:space="preserve"> </w:t>
      </w:r>
      <w:r w:rsidR="007F2C42">
        <w:rPr>
          <w:rFonts w:cs="Times New Roman"/>
        </w:rPr>
        <w:t xml:space="preserve"> i</w:t>
      </w:r>
      <w:r w:rsidR="00F04F48">
        <w:rPr>
          <w:rFonts w:cs="Times New Roman"/>
        </w:rPr>
        <w:t xml:space="preserve"> </w:t>
      </w:r>
      <w:r w:rsidR="00C72C4F" w:rsidRPr="00C72C4F">
        <w:rPr>
          <w:rFonts w:cs="Times New Roman"/>
        </w:rPr>
        <w:t xml:space="preserve">(przelot samolotem wraz z pokryciem kosztów transferów z lotniska do hotelu i z powrotem) dla </w:t>
      </w:r>
      <w:r w:rsidR="00D20FDE">
        <w:rPr>
          <w:rFonts w:cs="Times New Roman"/>
        </w:rPr>
        <w:t>2 przedstawicieli</w:t>
      </w:r>
      <w:r w:rsidR="003671EB">
        <w:rPr>
          <w:rFonts w:cs="Times New Roman"/>
        </w:rPr>
        <w:t xml:space="preserve"> </w:t>
      </w:r>
      <w:r w:rsidR="003671EB">
        <w:rPr>
          <w:rFonts w:cs="Times New Roman"/>
        </w:rPr>
        <w:lastRenderedPageBreak/>
        <w:t>zleceniodawcy oraz eksponatów</w:t>
      </w:r>
      <w:r w:rsidR="00D20FDE">
        <w:rPr>
          <w:rFonts w:cs="Times New Roman"/>
        </w:rPr>
        <w:t xml:space="preserve"> ( 15 kg  materiałów promocyjnych i informacyjnych oraz próbek  nie wymagających specjalnych warunków przewozu )</w:t>
      </w:r>
      <w:r w:rsidR="00C72C4F" w:rsidRPr="00C72C4F">
        <w:rPr>
          <w:rFonts w:cs="Times New Roman"/>
        </w:rPr>
        <w:t xml:space="preserve"> wraz z ubezpieczeniem i niezbędnymi opłatami (wizy, bagaż, nadbagaż, przejazd drogami płatnymi, opłaty parkingowe itp.)</w:t>
      </w:r>
      <w:r w:rsidR="0072063A">
        <w:rPr>
          <w:rFonts w:cs="Times New Roman"/>
        </w:rPr>
        <w:t>oraz wejściówkami na targi dla 2 przedstawicieli</w:t>
      </w:r>
      <w:r w:rsidR="00B36DA8">
        <w:rPr>
          <w:rFonts w:cs="Times New Roman"/>
        </w:rPr>
        <w:t xml:space="preserve"> firmy</w:t>
      </w:r>
    </w:p>
    <w:p w:rsidR="00C72C4F" w:rsidRPr="00C72C4F" w:rsidRDefault="00C72C4F" w:rsidP="00C72C4F">
      <w:pPr>
        <w:pStyle w:val="Standard"/>
        <w:ind w:left="720"/>
        <w:rPr>
          <w:rFonts w:cs="Times New Roman"/>
        </w:rPr>
      </w:pPr>
      <w:r w:rsidRPr="00C72C4F">
        <w:rPr>
          <w:rFonts w:cs="Times New Roman"/>
        </w:rPr>
        <w:t>c)</w:t>
      </w:r>
      <w:r w:rsidRPr="00C72C4F">
        <w:rPr>
          <w:rFonts w:cs="Times New Roman"/>
        </w:rPr>
        <w:tab/>
      </w:r>
      <w:r w:rsidR="00D20FDE">
        <w:rPr>
          <w:rFonts w:cs="Times New Roman"/>
        </w:rPr>
        <w:t>organizacja zakwaterowania dla 2</w:t>
      </w:r>
      <w:r w:rsidRPr="00C72C4F">
        <w:rPr>
          <w:rFonts w:cs="Times New Roman"/>
        </w:rPr>
        <w:t xml:space="preserve"> przedstawiciel</w:t>
      </w:r>
      <w:r w:rsidR="00D20FDE">
        <w:rPr>
          <w:rFonts w:cs="Times New Roman"/>
        </w:rPr>
        <w:t>i</w:t>
      </w:r>
      <w:r w:rsidRPr="00C72C4F">
        <w:rPr>
          <w:rFonts w:cs="Times New Roman"/>
        </w:rPr>
        <w:t xml:space="preserve"> zleceniodawcy</w:t>
      </w:r>
      <w:r w:rsidR="00F04F48">
        <w:rPr>
          <w:rFonts w:cs="Times New Roman"/>
        </w:rPr>
        <w:t xml:space="preserve"> w standardzie trzy gwiazdkowym ze śniadaniem </w:t>
      </w:r>
      <w:r w:rsidRPr="00C72C4F">
        <w:rPr>
          <w:rFonts w:cs="Times New Roman"/>
        </w:rPr>
        <w:t>, w tym rozliczenie podróży służbowej według stawek okreś</w:t>
      </w:r>
      <w:r w:rsidR="00B36DA8">
        <w:rPr>
          <w:rFonts w:cs="Times New Roman"/>
        </w:rPr>
        <w:t>lonych we właściwych przepisach ( istnieje możliwość rozliczenia diet przez wnioskodawcę)</w:t>
      </w:r>
    </w:p>
    <w:p w:rsidR="00C72C4F" w:rsidRDefault="00F04F48" w:rsidP="00C72C4F">
      <w:pPr>
        <w:pStyle w:val="Standard"/>
        <w:ind w:left="720"/>
        <w:rPr>
          <w:rFonts w:cs="Times New Roman"/>
        </w:rPr>
      </w:pPr>
      <w:r>
        <w:rPr>
          <w:rFonts w:cs="Times New Roman"/>
        </w:rPr>
        <w:t>d</w:t>
      </w:r>
      <w:r w:rsidR="00B36DA8">
        <w:rPr>
          <w:rFonts w:cs="Times New Roman"/>
        </w:rPr>
        <w:t>) wparcie usługi tłumaczeniowej na stoisku</w:t>
      </w:r>
    </w:p>
    <w:p w:rsidR="003671EB" w:rsidRDefault="007F2C42" w:rsidP="00C72C4F">
      <w:pPr>
        <w:pStyle w:val="Standard"/>
        <w:ind w:left="720"/>
        <w:rPr>
          <w:rFonts w:cs="Times New Roman"/>
        </w:rPr>
      </w:pPr>
      <w:r>
        <w:rPr>
          <w:rFonts w:cs="Times New Roman"/>
        </w:rPr>
        <w:t xml:space="preserve"> </w:t>
      </w:r>
      <w:r w:rsidR="00D53393">
        <w:rPr>
          <w:rFonts w:cs="Times New Roman"/>
        </w:rPr>
        <w:t>e/udział w spotkaniach B2B</w:t>
      </w:r>
      <w:r w:rsidR="0072063A">
        <w:rPr>
          <w:rFonts w:cs="Times New Roman"/>
        </w:rPr>
        <w:t>( organizowanych podczas targów )</w:t>
      </w:r>
    </w:p>
    <w:p w:rsidR="00D53393" w:rsidRDefault="00D53393" w:rsidP="00C72C4F">
      <w:pPr>
        <w:pStyle w:val="Standard"/>
        <w:ind w:left="720"/>
        <w:rPr>
          <w:rFonts w:cs="Times New Roman"/>
        </w:rPr>
      </w:pP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III. Opis sposobu przygotowania oferty</w:t>
      </w:r>
    </w:p>
    <w:p w:rsidR="00C72C4F" w:rsidRDefault="00C72C4F" w:rsidP="00C72C4F">
      <w:pPr>
        <w:pStyle w:val="Standard"/>
        <w:rPr>
          <w:rFonts w:cs="Times New Roman"/>
          <w:b/>
        </w:rPr>
      </w:pPr>
    </w:p>
    <w:p w:rsidR="00C72C4F" w:rsidRPr="006C1440" w:rsidRDefault="00C47802" w:rsidP="00C47802">
      <w:pPr>
        <w:pStyle w:val="Standard"/>
        <w:numPr>
          <w:ilvl w:val="0"/>
          <w:numId w:val="15"/>
        </w:numPr>
        <w:rPr>
          <w:rFonts w:cs="Times New Roman"/>
        </w:rPr>
      </w:pPr>
      <w:r w:rsidRPr="001E739D">
        <w:t>oferta powinna być napisana czytelnie</w:t>
      </w:r>
      <w:r w:rsidR="006C1440">
        <w:t xml:space="preserve"> i </w:t>
      </w:r>
      <w:r w:rsidR="00C72C4F" w:rsidRPr="006C1440">
        <w:rPr>
          <w:rFonts w:cs="Times New Roman"/>
        </w:rPr>
        <w:t xml:space="preserve"> powinna z</w:t>
      </w:r>
      <w:r w:rsidR="006C1440">
        <w:rPr>
          <w:rFonts w:cs="Times New Roman"/>
        </w:rPr>
        <w:t>awierać :</w:t>
      </w:r>
    </w:p>
    <w:p w:rsidR="00C72C4F" w:rsidRPr="00C72C4F" w:rsidRDefault="00C72C4F" w:rsidP="00C72C4F">
      <w:pPr>
        <w:pStyle w:val="Standard"/>
        <w:rPr>
          <w:rFonts w:cs="Times New Roman"/>
        </w:rPr>
      </w:pPr>
      <w:r w:rsidRPr="00C72C4F">
        <w:rPr>
          <w:rFonts w:cs="Times New Roman"/>
        </w:rPr>
        <w:t>- dane oferenta,</w:t>
      </w:r>
    </w:p>
    <w:p w:rsidR="00C72C4F" w:rsidRPr="00C72C4F" w:rsidRDefault="00C72C4F" w:rsidP="00C72C4F">
      <w:pPr>
        <w:pStyle w:val="Standard"/>
        <w:rPr>
          <w:rFonts w:cs="Times New Roman"/>
        </w:rPr>
      </w:pPr>
      <w:r w:rsidRPr="00C72C4F">
        <w:rPr>
          <w:rFonts w:cs="Times New Roman"/>
        </w:rPr>
        <w:t>- datę sporządzenia oferty,</w:t>
      </w:r>
    </w:p>
    <w:p w:rsidR="00C72C4F" w:rsidRPr="00C72C4F" w:rsidRDefault="00C72C4F" w:rsidP="00C72C4F">
      <w:pPr>
        <w:pStyle w:val="Standard"/>
        <w:rPr>
          <w:rFonts w:cs="Times New Roman"/>
        </w:rPr>
      </w:pPr>
      <w:r w:rsidRPr="00C72C4F">
        <w:rPr>
          <w:rFonts w:cs="Times New Roman"/>
        </w:rPr>
        <w:t>- cenę całkowitą netto w PLN,</w:t>
      </w:r>
    </w:p>
    <w:p w:rsidR="001469D1" w:rsidRDefault="006C1440" w:rsidP="001469D1">
      <w:pPr>
        <w:pStyle w:val="Standard"/>
        <w:rPr>
          <w:rFonts w:cs="Times New Roman"/>
        </w:rPr>
      </w:pPr>
      <w:r>
        <w:rPr>
          <w:rFonts w:cs="Times New Roman"/>
        </w:rPr>
        <w:t xml:space="preserve"> </w:t>
      </w:r>
      <w:r w:rsidR="001469D1">
        <w:rPr>
          <w:rFonts w:cs="Times New Roman"/>
        </w:rPr>
        <w:t xml:space="preserve">Oferta może zostać złożona na formularzu ofertowym (załącznik nr 1) </w:t>
      </w:r>
    </w:p>
    <w:p w:rsidR="00C72C4F" w:rsidRDefault="00C72C4F" w:rsidP="00C72C4F">
      <w:pPr>
        <w:pStyle w:val="Standard"/>
        <w:rPr>
          <w:rFonts w:cs="Times New Roman"/>
        </w:rPr>
      </w:pP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IV. Miejsce oraz termin składania oferty</w:t>
      </w:r>
    </w:p>
    <w:p w:rsidR="00631D77" w:rsidRDefault="00631D77" w:rsidP="00C72C4F">
      <w:pPr>
        <w:pStyle w:val="Standard"/>
        <w:rPr>
          <w:rFonts w:cs="Times New Roman"/>
        </w:rPr>
      </w:pPr>
    </w:p>
    <w:p w:rsidR="00C72C4F" w:rsidRPr="00C72C4F" w:rsidRDefault="00C72C4F" w:rsidP="00C72C4F">
      <w:pPr>
        <w:pStyle w:val="Standard"/>
        <w:rPr>
          <w:rFonts w:cs="Times New Roman"/>
        </w:rPr>
      </w:pPr>
      <w:r w:rsidRPr="00C72C4F">
        <w:rPr>
          <w:rFonts w:cs="Times New Roman"/>
        </w:rPr>
        <w:t>Oferta powinna być przesłana za pośrednictwem: poczty elektronicznej na adres:</w:t>
      </w:r>
      <w:r w:rsidR="00C47802" w:rsidRPr="00C47802">
        <w:t xml:space="preserve"> </w:t>
      </w:r>
      <w:hyperlink r:id="rId7" w:history="1">
        <w:r w:rsidR="00C47802" w:rsidRPr="00F324E3">
          <w:rPr>
            <w:rStyle w:val="Hipercze"/>
          </w:rPr>
          <w:t>matcukierki@wp.pl</w:t>
        </w:r>
      </w:hyperlink>
      <w:r w:rsidR="00C47802">
        <w:t>.</w:t>
      </w:r>
      <w:r w:rsidRPr="00C72C4F">
        <w:rPr>
          <w:rFonts w:cs="Times New Roman"/>
        </w:rPr>
        <w:t>,</w:t>
      </w:r>
    </w:p>
    <w:p w:rsidR="00C72C4F" w:rsidRPr="00C72C4F" w:rsidRDefault="00C72C4F" w:rsidP="00C72C4F">
      <w:pPr>
        <w:pStyle w:val="Standard"/>
        <w:rPr>
          <w:rFonts w:cs="Times New Roman"/>
        </w:rPr>
      </w:pPr>
      <w:r w:rsidRPr="00C72C4F">
        <w:rPr>
          <w:rFonts w:cs="Times New Roman"/>
        </w:rPr>
        <w:t>poczty, kuriera lub też dostarczona osobiście na adres:</w:t>
      </w:r>
    </w:p>
    <w:p w:rsidR="00C72C4F" w:rsidRPr="00C72C4F" w:rsidRDefault="00C47802" w:rsidP="00C72C4F">
      <w:pPr>
        <w:pStyle w:val="Standard"/>
        <w:rPr>
          <w:rFonts w:cs="Times New Roman"/>
        </w:rPr>
      </w:pPr>
      <w:r>
        <w:rPr>
          <w:rFonts w:cs="Times New Roman"/>
        </w:rPr>
        <w:t>P.W. „ MAT „ Marzena Tkaczuk, 27-200 Starachowice, ul. Zgodna 4 b</w:t>
      </w:r>
      <w:r w:rsidR="00C72C4F" w:rsidRPr="00C72C4F">
        <w:rPr>
          <w:rFonts w:cs="Times New Roman"/>
        </w:rPr>
        <w:t xml:space="preserve">, </w:t>
      </w:r>
      <w:r w:rsidR="00B36DA8">
        <w:rPr>
          <w:rFonts w:cs="Times New Roman"/>
        </w:rPr>
        <w:t>do dni</w:t>
      </w:r>
      <w:r w:rsidR="00EC7FA5">
        <w:rPr>
          <w:rFonts w:cs="Times New Roman"/>
        </w:rPr>
        <w:t xml:space="preserve">a </w:t>
      </w:r>
      <w:r w:rsidR="00B36DA8">
        <w:rPr>
          <w:rFonts w:cs="Times New Roman"/>
        </w:rPr>
        <w:t>15</w:t>
      </w:r>
      <w:r w:rsidR="006C1440">
        <w:rPr>
          <w:rFonts w:cs="Times New Roman"/>
        </w:rPr>
        <w:t>.0</w:t>
      </w:r>
      <w:r w:rsidR="00B36DA8">
        <w:rPr>
          <w:rFonts w:cs="Times New Roman"/>
        </w:rPr>
        <w:t>3</w:t>
      </w:r>
      <w:r w:rsidR="006C1440">
        <w:rPr>
          <w:rFonts w:cs="Times New Roman"/>
        </w:rPr>
        <w:t>.2017</w:t>
      </w:r>
      <w:r w:rsidR="00C72C4F" w:rsidRPr="00714676">
        <w:rPr>
          <w:rFonts w:cs="Times New Roman"/>
        </w:rPr>
        <w:t>.</w:t>
      </w:r>
    </w:p>
    <w:p w:rsidR="00C72C4F" w:rsidRPr="00C72C4F" w:rsidRDefault="00C72C4F" w:rsidP="00C72C4F">
      <w:pPr>
        <w:pStyle w:val="Standard"/>
        <w:rPr>
          <w:rFonts w:cs="Times New Roman"/>
        </w:rPr>
      </w:pPr>
      <w:r w:rsidRPr="00C72C4F">
        <w:rPr>
          <w:rFonts w:cs="Times New Roman"/>
        </w:rPr>
        <w:t xml:space="preserve">2.  Ocena ofert zostanie dokonana </w:t>
      </w:r>
      <w:r w:rsidRPr="00714676">
        <w:rPr>
          <w:rFonts w:cs="Times New Roman"/>
        </w:rPr>
        <w:t>w dniu</w:t>
      </w:r>
      <w:r w:rsidR="00714676" w:rsidRPr="00714676">
        <w:rPr>
          <w:rFonts w:cs="Times New Roman"/>
        </w:rPr>
        <w:t xml:space="preserve"> </w:t>
      </w:r>
      <w:r w:rsidR="00B36DA8">
        <w:rPr>
          <w:rFonts w:cs="Times New Roman"/>
        </w:rPr>
        <w:t>21.03</w:t>
      </w:r>
      <w:r w:rsidR="006C1440">
        <w:rPr>
          <w:rFonts w:cs="Times New Roman"/>
        </w:rPr>
        <w:t>.2017</w:t>
      </w:r>
      <w:r w:rsidRPr="00714676">
        <w:rPr>
          <w:rFonts w:cs="Times New Roman"/>
        </w:rPr>
        <w:t>r.,</w:t>
      </w:r>
      <w:r w:rsidRPr="00C72C4F">
        <w:rPr>
          <w:rFonts w:cs="Times New Roman"/>
        </w:rPr>
        <w:t xml:space="preserve"> a wyniki i wybór najkorzystniejszej oferty</w:t>
      </w:r>
      <w:r w:rsidR="00714676">
        <w:rPr>
          <w:rFonts w:cs="Times New Roman"/>
        </w:rPr>
        <w:t xml:space="preserve"> </w:t>
      </w:r>
      <w:r w:rsidRPr="00C72C4F">
        <w:rPr>
          <w:rFonts w:cs="Times New Roman"/>
        </w:rPr>
        <w:t>zostanie ogłoszony na stronie internetowej pod adresem</w:t>
      </w:r>
      <w:r w:rsidR="00C47802">
        <w:rPr>
          <w:rFonts w:cs="Times New Roman"/>
        </w:rPr>
        <w:t xml:space="preserve"> </w:t>
      </w:r>
      <w:hyperlink r:id="rId8" w:history="1">
        <w:r w:rsidR="00C47802" w:rsidRPr="005C0B97">
          <w:rPr>
            <w:rStyle w:val="Hipercze"/>
            <w:rFonts w:cs="Times New Roman"/>
          </w:rPr>
          <w:t>www.matcukierki.pl</w:t>
        </w:r>
      </w:hyperlink>
      <w:r w:rsidR="00C47802">
        <w:rPr>
          <w:rFonts w:cs="Times New Roman"/>
        </w:rPr>
        <w:t xml:space="preserve"> </w:t>
      </w:r>
      <w:r w:rsidR="00FC03E8">
        <w:rPr>
          <w:rFonts w:cs="Times New Roman"/>
        </w:rPr>
        <w:t>oraz w b</w:t>
      </w:r>
      <w:r w:rsidR="00C47802">
        <w:rPr>
          <w:rFonts w:cs="Times New Roman"/>
        </w:rPr>
        <w:t>azie</w:t>
      </w:r>
      <w:r w:rsidR="00FC03E8">
        <w:rPr>
          <w:rFonts w:cs="Times New Roman"/>
        </w:rPr>
        <w:t xml:space="preserve"> konkurencyjności</w:t>
      </w:r>
      <w:r w:rsidRPr="00C72C4F">
        <w:rPr>
          <w:rFonts w:cs="Times New Roman"/>
        </w:rPr>
        <w:t>.</w:t>
      </w:r>
    </w:p>
    <w:p w:rsidR="00C72C4F" w:rsidRPr="00C72C4F" w:rsidRDefault="00C72C4F" w:rsidP="00C72C4F">
      <w:pPr>
        <w:pStyle w:val="Standard"/>
        <w:rPr>
          <w:rFonts w:cs="Times New Roman"/>
        </w:rPr>
      </w:pPr>
      <w:r w:rsidRPr="00C72C4F">
        <w:rPr>
          <w:rFonts w:cs="Times New Roman"/>
        </w:rPr>
        <w:t>3. Oferty złożone po terminie nie będą rozpatrywane.</w:t>
      </w:r>
    </w:p>
    <w:p w:rsidR="00C72C4F" w:rsidRPr="00C72C4F" w:rsidRDefault="00C72C4F" w:rsidP="00C72C4F">
      <w:pPr>
        <w:pStyle w:val="Standard"/>
        <w:rPr>
          <w:rFonts w:cs="Times New Roman"/>
        </w:rPr>
      </w:pPr>
      <w:r w:rsidRPr="00C72C4F">
        <w:rPr>
          <w:rFonts w:cs="Times New Roman"/>
        </w:rPr>
        <w:t>4. Oferent nie może zmienić swojej oferty.</w:t>
      </w:r>
    </w:p>
    <w:p w:rsidR="00C72C4F" w:rsidRPr="00C72C4F" w:rsidRDefault="00FC03E8" w:rsidP="00C72C4F">
      <w:pPr>
        <w:pStyle w:val="Standard"/>
        <w:rPr>
          <w:rFonts w:cs="Times New Roman"/>
        </w:rPr>
      </w:pPr>
      <w:r>
        <w:rPr>
          <w:rFonts w:cs="Times New Roman"/>
        </w:rPr>
        <w:t>5.</w:t>
      </w:r>
      <w:r w:rsidR="00C72C4F" w:rsidRPr="00C72C4F">
        <w:rPr>
          <w:rFonts w:cs="Times New Roman"/>
        </w:rPr>
        <w:t>W toku badania i oceny ofert Zamawiający może żądać od oferentów wyjaśnień dotyczących</w:t>
      </w:r>
    </w:p>
    <w:p w:rsidR="00C72C4F" w:rsidRPr="00C72C4F" w:rsidRDefault="00C72C4F" w:rsidP="00C72C4F">
      <w:pPr>
        <w:pStyle w:val="Standard"/>
        <w:rPr>
          <w:rFonts w:cs="Times New Roman"/>
        </w:rPr>
      </w:pPr>
      <w:r w:rsidRPr="00C72C4F">
        <w:rPr>
          <w:rFonts w:cs="Times New Roman"/>
        </w:rPr>
        <w:t>treści złożonych ofert.</w:t>
      </w:r>
    </w:p>
    <w:p w:rsidR="00C72C4F" w:rsidRDefault="00C72C4F" w:rsidP="00C72C4F">
      <w:pPr>
        <w:pStyle w:val="Standard"/>
        <w:rPr>
          <w:rFonts w:cs="Times New Roman"/>
        </w:rPr>
      </w:pPr>
      <w:r w:rsidRPr="00C72C4F">
        <w:rPr>
          <w:rFonts w:cs="Times New Roman"/>
        </w:rPr>
        <w:t xml:space="preserve">6. Zapytanie ofertowe zamieszczono na stronie: </w:t>
      </w:r>
      <w:hyperlink r:id="rId9" w:history="1">
        <w:r w:rsidR="00631D77" w:rsidRPr="005C0B97">
          <w:rPr>
            <w:rStyle w:val="Hipercze"/>
            <w:rFonts w:cs="Times New Roman"/>
          </w:rPr>
          <w:t>www.matcukierki.pl</w:t>
        </w:r>
      </w:hyperlink>
      <w:r w:rsidR="00631D77">
        <w:rPr>
          <w:rFonts w:cs="Times New Roman"/>
        </w:rPr>
        <w:t xml:space="preserve"> oraz w bazie k</w:t>
      </w:r>
      <w:r w:rsidRPr="00C72C4F">
        <w:rPr>
          <w:rFonts w:cs="Times New Roman"/>
        </w:rPr>
        <w:t>onkurencyjności</w:t>
      </w:r>
    </w:p>
    <w:p w:rsidR="00631D77" w:rsidRDefault="00631D77" w:rsidP="00C72C4F">
      <w:pPr>
        <w:pStyle w:val="Standard"/>
        <w:rPr>
          <w:rFonts w:cs="Times New Roman"/>
        </w:rPr>
      </w:pPr>
    </w:p>
    <w:p w:rsidR="00631D77" w:rsidRDefault="00631D77" w:rsidP="00C72C4F">
      <w:pPr>
        <w:pStyle w:val="Standard"/>
        <w:rPr>
          <w:rFonts w:cs="Times New Roman"/>
          <w:b/>
        </w:rPr>
      </w:pPr>
      <w:r w:rsidRPr="00631D77">
        <w:rPr>
          <w:rFonts w:cs="Times New Roman"/>
          <w:b/>
        </w:rPr>
        <w:t>V. Kryteria i sposób oceny ofert</w:t>
      </w:r>
    </w:p>
    <w:p w:rsidR="00631D77" w:rsidRPr="00631D77" w:rsidRDefault="00631D77" w:rsidP="00631D77">
      <w:pPr>
        <w:pStyle w:val="Standard"/>
        <w:rPr>
          <w:rFonts w:cs="Times New Roman"/>
        </w:rPr>
      </w:pPr>
      <w:r>
        <w:rPr>
          <w:rFonts w:cs="Times New Roman"/>
        </w:rPr>
        <w:t xml:space="preserve">1. </w:t>
      </w:r>
      <w:r w:rsidRPr="00631D77">
        <w:rPr>
          <w:rFonts w:cs="Times New Roman"/>
        </w:rPr>
        <w:t>Przed dokonaniem oceny ofert, wszystkie oferty zostaną sprawdzone w celu stwierdzenia, czy spełniają wymagania określone w dokumentach zapytania ofertowego.</w:t>
      </w:r>
    </w:p>
    <w:p w:rsidR="00631D77" w:rsidRPr="00631D77" w:rsidRDefault="00631D77" w:rsidP="00631D77">
      <w:pPr>
        <w:pStyle w:val="Standard"/>
        <w:rPr>
          <w:rFonts w:cs="Times New Roman"/>
        </w:rPr>
      </w:pPr>
      <w:r w:rsidRPr="00631D77">
        <w:rPr>
          <w:rFonts w:cs="Times New Roman"/>
        </w:rPr>
        <w:t xml:space="preserve">2. Wyłącznie zakwalifikowane oferty (spełniające wszystkie wymogi formalne i merytoryczne) będą oceniane na podstawie danych przedstawionych w ofercie. </w:t>
      </w:r>
    </w:p>
    <w:p w:rsidR="00631D77" w:rsidRPr="00631D77" w:rsidRDefault="00631D77" w:rsidP="00631D77">
      <w:pPr>
        <w:pStyle w:val="Standard"/>
        <w:rPr>
          <w:rFonts w:cs="Times New Roman"/>
        </w:rPr>
      </w:pPr>
    </w:p>
    <w:p w:rsidR="00631D77" w:rsidRPr="00631D77" w:rsidRDefault="00631D77" w:rsidP="00631D77">
      <w:pPr>
        <w:pStyle w:val="Standard"/>
        <w:rPr>
          <w:rFonts w:cs="Times New Roman"/>
        </w:rPr>
      </w:pPr>
      <w:r w:rsidRPr="00631D77">
        <w:rPr>
          <w:rFonts w:cs="Times New Roman"/>
        </w:rPr>
        <w:t>Kryteria:</w:t>
      </w:r>
    </w:p>
    <w:p w:rsidR="00631D77" w:rsidRPr="00631D77" w:rsidRDefault="006C1440" w:rsidP="00631D77">
      <w:pPr>
        <w:pStyle w:val="Standard"/>
        <w:rPr>
          <w:rFonts w:cs="Times New Roman"/>
        </w:rPr>
      </w:pPr>
      <w:r>
        <w:rPr>
          <w:rFonts w:cs="Times New Roman"/>
        </w:rPr>
        <w:t>A–</w:t>
      </w:r>
      <w:r w:rsidR="00E975F3">
        <w:rPr>
          <w:rFonts w:cs="Times New Roman"/>
        </w:rPr>
        <w:t xml:space="preserve"> cena (waga 6</w:t>
      </w:r>
      <w:r>
        <w:rPr>
          <w:rFonts w:cs="Times New Roman"/>
        </w:rPr>
        <w:t>0</w:t>
      </w:r>
      <w:r w:rsidR="00631D77" w:rsidRPr="00631D77">
        <w:rPr>
          <w:rFonts w:cs="Times New Roman"/>
        </w:rPr>
        <w:t xml:space="preserve"> %):</w:t>
      </w:r>
    </w:p>
    <w:p w:rsidR="00631D77" w:rsidRPr="00631D77" w:rsidRDefault="00631D77" w:rsidP="00631D77">
      <w:pPr>
        <w:pStyle w:val="Standard"/>
        <w:rPr>
          <w:rFonts w:cs="Times New Roman"/>
        </w:rPr>
      </w:pPr>
      <w:r w:rsidRPr="00631D77">
        <w:rPr>
          <w:rFonts w:cs="Times New Roman"/>
        </w:rPr>
        <w:t>(najniższa oferowana cena brutto / cena brutto badanej oferty) x 100 x 80 %</w:t>
      </w:r>
    </w:p>
    <w:p w:rsidR="00631D77" w:rsidRPr="00631D77" w:rsidRDefault="00EC7FA5" w:rsidP="00631D77">
      <w:pPr>
        <w:pStyle w:val="Standard"/>
        <w:rPr>
          <w:rFonts w:cs="Times New Roman"/>
        </w:rPr>
      </w:pPr>
      <w:r>
        <w:rPr>
          <w:rFonts w:cs="Times New Roman"/>
        </w:rPr>
        <w:lastRenderedPageBreak/>
        <w:t>Max . 6</w:t>
      </w:r>
      <w:r w:rsidR="00631D77" w:rsidRPr="00631D77">
        <w:rPr>
          <w:rFonts w:cs="Times New Roman"/>
        </w:rPr>
        <w:t>0 pkt.</w:t>
      </w:r>
    </w:p>
    <w:p w:rsidR="00631D77" w:rsidRPr="00631D77" w:rsidRDefault="00631D77" w:rsidP="00631D77">
      <w:pPr>
        <w:pStyle w:val="Standard"/>
        <w:rPr>
          <w:rFonts w:cs="Times New Roman"/>
        </w:rPr>
      </w:pPr>
    </w:p>
    <w:p w:rsidR="00631D77" w:rsidRPr="00714676" w:rsidRDefault="00631D77" w:rsidP="00631D77">
      <w:pPr>
        <w:pStyle w:val="Standard"/>
        <w:rPr>
          <w:rFonts w:cs="Times New Roman"/>
        </w:rPr>
      </w:pPr>
      <w:r w:rsidRPr="00714676">
        <w:rPr>
          <w:rFonts w:cs="Times New Roman"/>
        </w:rPr>
        <w:t>Ocena kryterium:</w:t>
      </w:r>
    </w:p>
    <w:p w:rsidR="00631D77" w:rsidRPr="00714676" w:rsidRDefault="006C1440" w:rsidP="00631D77">
      <w:pPr>
        <w:pStyle w:val="Standard"/>
        <w:rPr>
          <w:rFonts w:cs="Times New Roman"/>
        </w:rPr>
      </w:pPr>
      <w:r>
        <w:rPr>
          <w:rFonts w:cs="Times New Roman"/>
        </w:rPr>
        <w:t>B</w:t>
      </w:r>
      <w:r w:rsidR="00631D77" w:rsidRPr="00714676">
        <w:rPr>
          <w:rFonts w:cs="Times New Roman"/>
        </w:rPr>
        <w:t xml:space="preserve"> – doświadczenie oferenta w realizacji </w:t>
      </w:r>
      <w:r w:rsidR="005E040E">
        <w:rPr>
          <w:rFonts w:cs="Times New Roman"/>
        </w:rPr>
        <w:t>targów</w:t>
      </w:r>
      <w:r w:rsidR="00631D77" w:rsidRPr="00714676">
        <w:rPr>
          <w:rFonts w:cs="Times New Roman"/>
        </w:rPr>
        <w:t xml:space="preserve"> – liczba zorganizowanych </w:t>
      </w:r>
      <w:r w:rsidR="005E040E">
        <w:rPr>
          <w:rFonts w:cs="Times New Roman"/>
        </w:rPr>
        <w:t>targów</w:t>
      </w:r>
      <w:r w:rsidR="00631D77" w:rsidRPr="00714676">
        <w:rPr>
          <w:rFonts w:cs="Times New Roman"/>
        </w:rPr>
        <w:t xml:space="preserve"> w ostatnich 3 latach (waga </w:t>
      </w:r>
      <w:r w:rsidR="00E975F3">
        <w:rPr>
          <w:rFonts w:cs="Times New Roman"/>
        </w:rPr>
        <w:t>2</w:t>
      </w:r>
      <w:r w:rsidR="00631D77" w:rsidRPr="00714676">
        <w:rPr>
          <w:rFonts w:cs="Times New Roman"/>
        </w:rPr>
        <w:t>0%)</w:t>
      </w:r>
    </w:p>
    <w:p w:rsidR="00631D77" w:rsidRPr="00714676" w:rsidRDefault="00631D77" w:rsidP="00631D77">
      <w:pPr>
        <w:pStyle w:val="Standard"/>
        <w:rPr>
          <w:rFonts w:cs="Times New Roman"/>
        </w:rPr>
      </w:pPr>
      <w:r w:rsidRPr="00714676">
        <w:rPr>
          <w:rFonts w:cs="Times New Roman"/>
        </w:rPr>
        <w:t>Ocena kryterium:</w:t>
      </w:r>
    </w:p>
    <w:p w:rsidR="00631D77" w:rsidRDefault="00B36DA8" w:rsidP="00631D77">
      <w:pPr>
        <w:pStyle w:val="Standard"/>
        <w:rPr>
          <w:rFonts w:cs="Times New Roman"/>
        </w:rPr>
      </w:pPr>
      <w:r>
        <w:rPr>
          <w:rFonts w:cs="Times New Roman"/>
        </w:rPr>
        <w:t>-powyżej 10 targów</w:t>
      </w:r>
      <w:r w:rsidR="00E975F3">
        <w:rPr>
          <w:rFonts w:cs="Times New Roman"/>
        </w:rPr>
        <w:t>– 2</w:t>
      </w:r>
      <w:r w:rsidR="00631D77" w:rsidRPr="00714676">
        <w:rPr>
          <w:rFonts w:cs="Times New Roman"/>
        </w:rPr>
        <w:t xml:space="preserve">0 </w:t>
      </w:r>
      <w:proofErr w:type="spellStart"/>
      <w:r w:rsidR="00631D77" w:rsidRPr="00714676">
        <w:rPr>
          <w:rFonts w:cs="Times New Roman"/>
        </w:rPr>
        <w:t>pkt</w:t>
      </w:r>
      <w:proofErr w:type="spellEnd"/>
    </w:p>
    <w:p w:rsidR="00EC7FA5" w:rsidRPr="00714676" w:rsidRDefault="00EC7FA5" w:rsidP="00631D77">
      <w:pPr>
        <w:pStyle w:val="Standard"/>
        <w:rPr>
          <w:rFonts w:cs="Times New Roman"/>
        </w:rPr>
      </w:pPr>
      <w:r>
        <w:rPr>
          <w:rFonts w:cs="Times New Roman"/>
        </w:rPr>
        <w:t>C. Możliwość uczestnictwa  indy</w:t>
      </w:r>
      <w:r w:rsidR="00E975F3">
        <w:rPr>
          <w:rFonts w:cs="Times New Roman"/>
        </w:rPr>
        <w:t>widualnego w stoisku narodowym 2</w:t>
      </w:r>
      <w:r>
        <w:rPr>
          <w:rFonts w:cs="Times New Roman"/>
        </w:rPr>
        <w:t>0pkt</w:t>
      </w:r>
    </w:p>
    <w:p w:rsidR="00631D77" w:rsidRDefault="00EC7FA5" w:rsidP="00631D77">
      <w:pPr>
        <w:pStyle w:val="Standard"/>
        <w:rPr>
          <w:rFonts w:cs="Times New Roman"/>
        </w:rPr>
      </w:pPr>
      <w:r>
        <w:rPr>
          <w:rFonts w:cs="Times New Roman"/>
        </w:rPr>
        <w:t xml:space="preserve">Punktacja sumaryczna ofert: </w:t>
      </w:r>
      <w:proofErr w:type="spellStart"/>
      <w:r>
        <w:rPr>
          <w:rFonts w:cs="Times New Roman"/>
        </w:rPr>
        <w:t>A+B+C</w:t>
      </w:r>
      <w:proofErr w:type="spellEnd"/>
    </w:p>
    <w:p w:rsidR="00631D77" w:rsidRDefault="00631D77" w:rsidP="00631D77">
      <w:pPr>
        <w:pStyle w:val="Standard"/>
        <w:rPr>
          <w:rFonts w:cs="Times New Roman"/>
        </w:rPr>
      </w:pPr>
      <w:r w:rsidRPr="00631D77">
        <w:rPr>
          <w:rFonts w:cs="Times New Roman"/>
        </w:rPr>
        <w:t xml:space="preserve">Najkorzystniejsza oferta z najwyższą liczbą punktów – </w:t>
      </w:r>
      <w:proofErr w:type="spellStart"/>
      <w:r w:rsidRPr="00631D77">
        <w:rPr>
          <w:rFonts w:cs="Times New Roman"/>
        </w:rPr>
        <w:t>max</w:t>
      </w:r>
      <w:proofErr w:type="spellEnd"/>
      <w:r w:rsidRPr="00631D77">
        <w:rPr>
          <w:rFonts w:cs="Times New Roman"/>
        </w:rPr>
        <w:t>. 100.</w:t>
      </w:r>
    </w:p>
    <w:p w:rsidR="00631D77" w:rsidRDefault="00631D77" w:rsidP="00631D77">
      <w:pPr>
        <w:pStyle w:val="Standard"/>
        <w:rPr>
          <w:rFonts w:cs="Times New Roman"/>
        </w:rPr>
      </w:pPr>
    </w:p>
    <w:p w:rsidR="00631D77" w:rsidRDefault="00631D77" w:rsidP="00631D77">
      <w:pPr>
        <w:pStyle w:val="Standard"/>
        <w:rPr>
          <w:rFonts w:cs="Times New Roman"/>
          <w:b/>
        </w:rPr>
      </w:pPr>
      <w:r w:rsidRPr="00631D77">
        <w:rPr>
          <w:rFonts w:cs="Times New Roman"/>
          <w:b/>
        </w:rPr>
        <w:t>VI. Wykluczenia</w:t>
      </w:r>
    </w:p>
    <w:p w:rsidR="0017189C" w:rsidRDefault="0017189C" w:rsidP="00631D77">
      <w:pPr>
        <w:pStyle w:val="Standard"/>
        <w:rPr>
          <w:rFonts w:cs="Times New Roman"/>
          <w:b/>
        </w:rPr>
      </w:pPr>
    </w:p>
    <w:p w:rsidR="0017189C" w:rsidRDefault="0017189C" w:rsidP="00631D77">
      <w:pPr>
        <w:pStyle w:val="Standard"/>
      </w:pPr>
      <w:r w:rsidRPr="001E739D">
        <w:t>Z postępowania wykluczeni zostaną Wykonawcy powiązani z Zamawiającym osobowo lub kapitałowo.</w:t>
      </w:r>
    </w:p>
    <w:p w:rsidR="0017189C" w:rsidRDefault="0017189C" w:rsidP="00631D77">
      <w:pPr>
        <w:pStyle w:val="Standard"/>
      </w:pPr>
    </w:p>
    <w:p w:rsidR="0017189C" w:rsidRDefault="0017189C" w:rsidP="00631D77">
      <w:pPr>
        <w:pStyle w:val="Standard"/>
        <w:rPr>
          <w:b/>
        </w:rPr>
      </w:pPr>
      <w:r w:rsidRPr="0017189C">
        <w:rPr>
          <w:b/>
        </w:rPr>
        <w:t>VII. Osoba do kontaktu</w:t>
      </w:r>
    </w:p>
    <w:p w:rsidR="0017189C" w:rsidRDefault="0017189C" w:rsidP="00631D77">
      <w:pPr>
        <w:pStyle w:val="Standard"/>
        <w:rPr>
          <w:b/>
        </w:rPr>
      </w:pPr>
    </w:p>
    <w:p w:rsidR="0017189C" w:rsidRDefault="0017189C" w:rsidP="0017189C">
      <w:pPr>
        <w:pStyle w:val="Standard"/>
        <w:rPr>
          <w:rStyle w:val="Hipercze"/>
        </w:rPr>
      </w:pPr>
      <w:r w:rsidRPr="0017189C">
        <w:rPr>
          <w:rFonts w:cs="Times New Roman"/>
        </w:rPr>
        <w:t>Marzena Tkaczuk</w:t>
      </w:r>
      <w:r>
        <w:rPr>
          <w:rFonts w:cs="Times New Roman"/>
        </w:rPr>
        <w:t xml:space="preserve">, tel. </w:t>
      </w:r>
      <w:r w:rsidRPr="0017189C">
        <w:t>509020641</w:t>
      </w:r>
      <w:r>
        <w:t xml:space="preserve">, e-mail: </w:t>
      </w:r>
      <w:hyperlink r:id="rId10" w:history="1">
        <w:r w:rsidRPr="00F324E3">
          <w:rPr>
            <w:rStyle w:val="Hipercze"/>
          </w:rPr>
          <w:t>matcukierki@wp.pl</w:t>
        </w:r>
      </w:hyperlink>
    </w:p>
    <w:p w:rsidR="0017189C" w:rsidRDefault="0017189C" w:rsidP="0017189C">
      <w:pPr>
        <w:pStyle w:val="Standard"/>
        <w:rPr>
          <w:rStyle w:val="Hipercze"/>
        </w:rPr>
      </w:pPr>
    </w:p>
    <w:p w:rsidR="0017189C" w:rsidRPr="0078323A" w:rsidRDefault="0078323A" w:rsidP="0017189C">
      <w:pPr>
        <w:pStyle w:val="Standard"/>
        <w:rPr>
          <w:b/>
        </w:rPr>
      </w:pPr>
      <w:r w:rsidRPr="0078323A">
        <w:rPr>
          <w:b/>
        </w:rPr>
        <w:t>VIII. Dodatkowe informacje</w:t>
      </w:r>
    </w:p>
    <w:p w:rsidR="0078323A" w:rsidRDefault="0078323A" w:rsidP="0078323A">
      <w:pPr>
        <w:pStyle w:val="Standard"/>
        <w:rPr>
          <w:rFonts w:cs="Times New Roman"/>
        </w:rPr>
      </w:pPr>
    </w:p>
    <w:p w:rsidR="0078323A" w:rsidRPr="0078323A" w:rsidRDefault="0078323A" w:rsidP="0078323A">
      <w:pPr>
        <w:pStyle w:val="Standard"/>
        <w:rPr>
          <w:rFonts w:cs="Times New Roman"/>
        </w:rPr>
      </w:pPr>
      <w:r w:rsidRPr="0078323A">
        <w:rPr>
          <w:rFonts w:cs="Times New Roman"/>
        </w:rPr>
        <w:t>Zamawiający zastrzega prawo do unieważnienia postępowania bez podania przyczyny w</w:t>
      </w:r>
    </w:p>
    <w:p w:rsidR="0078323A" w:rsidRPr="0078323A" w:rsidRDefault="0078323A" w:rsidP="0078323A">
      <w:pPr>
        <w:pStyle w:val="Standard"/>
        <w:rPr>
          <w:rFonts w:cs="Times New Roman"/>
        </w:rPr>
      </w:pPr>
      <w:r w:rsidRPr="0078323A">
        <w:rPr>
          <w:rFonts w:cs="Times New Roman"/>
        </w:rPr>
        <w:t>trakcie jego trwania w przypadku zaistnienia niemożliwej wcześniej do przewidzenia</w:t>
      </w:r>
    </w:p>
    <w:p w:rsidR="0078323A" w:rsidRPr="0078323A" w:rsidRDefault="0078323A" w:rsidP="0078323A">
      <w:pPr>
        <w:pStyle w:val="Standard"/>
        <w:rPr>
          <w:rFonts w:cs="Times New Roman"/>
        </w:rPr>
      </w:pPr>
      <w:r w:rsidRPr="0078323A">
        <w:rPr>
          <w:rFonts w:cs="Times New Roman"/>
        </w:rPr>
        <w:t>okoliczności prawnej, ekonomicznej, technicznej lub wystąpienia siły wyższej, za którą żadna</w:t>
      </w:r>
    </w:p>
    <w:p w:rsidR="0078323A" w:rsidRPr="0078323A" w:rsidRDefault="0078323A" w:rsidP="0078323A">
      <w:pPr>
        <w:pStyle w:val="Standard"/>
        <w:rPr>
          <w:rFonts w:cs="Times New Roman"/>
        </w:rPr>
      </w:pPr>
      <w:r w:rsidRPr="0078323A">
        <w:rPr>
          <w:rFonts w:cs="Times New Roman"/>
        </w:rPr>
        <w:t>ze stron nie ponosi odpowiedzialności, w szczególności gdy:</w:t>
      </w:r>
    </w:p>
    <w:p w:rsidR="0078323A" w:rsidRPr="0078323A" w:rsidRDefault="0078323A" w:rsidP="0078323A">
      <w:pPr>
        <w:pStyle w:val="Standard"/>
        <w:rPr>
          <w:rFonts w:cs="Times New Roman"/>
        </w:rPr>
      </w:pPr>
      <w:r>
        <w:rPr>
          <w:rFonts w:cs="Times New Roman"/>
        </w:rPr>
        <w:t>-</w:t>
      </w:r>
      <w:r w:rsidRPr="0078323A">
        <w:rPr>
          <w:rFonts w:cs="Times New Roman"/>
        </w:rPr>
        <w:t xml:space="preserve">  postępowanie obarczone jest niemożliwą do usunięcia wadą,</w:t>
      </w:r>
    </w:p>
    <w:p w:rsidR="0078323A" w:rsidRPr="0078323A" w:rsidRDefault="0078323A" w:rsidP="0078323A">
      <w:pPr>
        <w:pStyle w:val="Standard"/>
        <w:rPr>
          <w:rFonts w:cs="Times New Roman"/>
        </w:rPr>
      </w:pPr>
      <w:r>
        <w:rPr>
          <w:rFonts w:cs="Times New Roman"/>
        </w:rPr>
        <w:t>-</w:t>
      </w:r>
      <w:r w:rsidRPr="0078323A">
        <w:rPr>
          <w:rFonts w:cs="Times New Roman"/>
        </w:rPr>
        <w:t xml:space="preserve">  wystąpiła istotna zmiana okoliczności powodująca, że przeprowadzenie postępowania lub</w:t>
      </w:r>
    </w:p>
    <w:p w:rsidR="0017189C" w:rsidRPr="0017189C" w:rsidRDefault="0078323A" w:rsidP="0078323A">
      <w:pPr>
        <w:pStyle w:val="Standard"/>
        <w:rPr>
          <w:rFonts w:cs="Times New Roman"/>
        </w:rPr>
      </w:pPr>
      <w:r w:rsidRPr="0078323A">
        <w:rPr>
          <w:rFonts w:cs="Times New Roman"/>
        </w:rPr>
        <w:t>wykonanie zamówienia nie leży w interesie Zamawiającego.</w:t>
      </w:r>
    </w:p>
    <w:sectPr w:rsidR="0017189C" w:rsidRPr="0017189C" w:rsidSect="00EB6BEC">
      <w:headerReference w:type="default" r:id="rId11"/>
      <w:footerReference w:type="default" r:id="rId12"/>
      <w:pgSz w:w="11906" w:h="16838"/>
      <w:pgMar w:top="1417" w:right="1417" w:bottom="1417" w:left="1417"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3A" w:rsidRDefault="00832B3A">
      <w:pPr>
        <w:spacing w:after="0" w:line="240" w:lineRule="auto"/>
      </w:pPr>
      <w:r>
        <w:separator/>
      </w:r>
    </w:p>
  </w:endnote>
  <w:endnote w:type="continuationSeparator" w:id="0">
    <w:p w:rsidR="00832B3A" w:rsidRDefault="00832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85001"/>
      <w:docPartObj>
        <w:docPartGallery w:val="Page Numbers (Bottom of Page)"/>
        <w:docPartUnique/>
      </w:docPartObj>
    </w:sdtPr>
    <w:sdtContent>
      <w:p w:rsidR="003671EB" w:rsidRDefault="004C76E1">
        <w:pPr>
          <w:pStyle w:val="Stopka"/>
          <w:jc w:val="right"/>
        </w:pPr>
        <w:fldSimple w:instr="PAGE   \* MERGEFORMAT">
          <w:r w:rsidR="00E975F3">
            <w:rPr>
              <w:noProof/>
            </w:rPr>
            <w:t>3</w:t>
          </w:r>
        </w:fldSimple>
      </w:p>
    </w:sdtContent>
  </w:sdt>
  <w:p w:rsidR="003671EB" w:rsidRDefault="003671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3A" w:rsidRDefault="00832B3A">
      <w:pPr>
        <w:spacing w:after="0" w:line="240" w:lineRule="auto"/>
      </w:pPr>
      <w:r>
        <w:rPr>
          <w:color w:val="000000"/>
        </w:rPr>
        <w:separator/>
      </w:r>
    </w:p>
  </w:footnote>
  <w:footnote w:type="continuationSeparator" w:id="0">
    <w:p w:rsidR="00832B3A" w:rsidRDefault="00832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EB" w:rsidRDefault="003671EB">
    <w:pPr>
      <w:pStyle w:val="Nagwek"/>
      <w:rPr>
        <w:noProof/>
        <w:lang w:eastAsia="pl-PL"/>
      </w:rPr>
    </w:pPr>
    <w:r>
      <w:rPr>
        <w:noProof/>
        <w:lang w:eastAsia="pl-PL"/>
      </w:rPr>
      <w:drawing>
        <wp:inline distT="0" distB="0" distL="0" distR="0">
          <wp:extent cx="1268095" cy="6096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095" cy="609600"/>
                  </a:xfrm>
                  <a:prstGeom prst="rect">
                    <a:avLst/>
                  </a:prstGeom>
                  <a:noFill/>
                </pic:spPr>
              </pic:pic>
            </a:graphicData>
          </a:graphic>
        </wp:inline>
      </w:drawing>
    </w:r>
    <w:r>
      <w:rPr>
        <w:noProof/>
        <w:lang w:eastAsia="pl-PL"/>
      </w:rPr>
      <w:tab/>
    </w:r>
    <w:r>
      <w:rPr>
        <w:noProof/>
        <w:lang w:eastAsia="pl-PL"/>
      </w:rPr>
      <w:tab/>
    </w:r>
    <w:r>
      <w:rPr>
        <w:noProof/>
        <w:lang w:eastAsia="pl-PL"/>
      </w:rPr>
      <w:drawing>
        <wp:inline distT="0" distB="0" distL="0" distR="0">
          <wp:extent cx="1859280" cy="524510"/>
          <wp:effectExtent l="0" t="0" r="762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524510"/>
                  </a:xfrm>
                  <a:prstGeom prst="rect">
                    <a:avLst/>
                  </a:prstGeom>
                  <a:noFill/>
                </pic:spPr>
              </pic:pic>
            </a:graphicData>
          </a:graphic>
        </wp:inline>
      </w:drawing>
    </w:r>
  </w:p>
  <w:p w:rsidR="003671EB" w:rsidRDefault="003671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02"/>
    <w:multiLevelType w:val="multilevel"/>
    <w:tmpl w:val="0218A7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7742CE"/>
    <w:multiLevelType w:val="multilevel"/>
    <w:tmpl w:val="20C23D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2AB32D9"/>
    <w:multiLevelType w:val="hybridMultilevel"/>
    <w:tmpl w:val="44F6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53F70"/>
    <w:multiLevelType w:val="hybridMultilevel"/>
    <w:tmpl w:val="C6FA1274"/>
    <w:lvl w:ilvl="0" w:tplc="884688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73E77"/>
    <w:multiLevelType w:val="multilevel"/>
    <w:tmpl w:val="28CEB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675DDE"/>
    <w:multiLevelType w:val="multilevel"/>
    <w:tmpl w:val="D1565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E45E5E"/>
    <w:multiLevelType w:val="hybridMultilevel"/>
    <w:tmpl w:val="DE447022"/>
    <w:lvl w:ilvl="0" w:tplc="6F6E3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386787"/>
    <w:multiLevelType w:val="hybridMultilevel"/>
    <w:tmpl w:val="E1E23C52"/>
    <w:lvl w:ilvl="0" w:tplc="805831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A06258D"/>
    <w:multiLevelType w:val="hybridMultilevel"/>
    <w:tmpl w:val="D65C125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465ABF"/>
    <w:multiLevelType w:val="hybridMultilevel"/>
    <w:tmpl w:val="BD723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F36BE1"/>
    <w:multiLevelType w:val="multilevel"/>
    <w:tmpl w:val="C070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0"/>
  </w:num>
  <w:num w:numId="4">
    <w:abstractNumId w:val="10"/>
    <w:lvlOverride w:ilvl="0">
      <w:startOverride w:val="1"/>
    </w:lvlOverride>
  </w:num>
  <w:num w:numId="5">
    <w:abstractNumId w:val="0"/>
  </w:num>
  <w:num w:numId="6">
    <w:abstractNumId w:val="0"/>
    <w:lvlOverride w:ilvl="0">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8"/>
  </w:num>
  <w:num w:numId="12">
    <w:abstractNumId w:val="6"/>
  </w:num>
  <w:num w:numId="13">
    <w:abstractNumId w:val="3"/>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4D49FA"/>
    <w:rsid w:val="00004F4F"/>
    <w:rsid w:val="000269E2"/>
    <w:rsid w:val="0009568A"/>
    <w:rsid w:val="000A317A"/>
    <w:rsid w:val="000C3390"/>
    <w:rsid w:val="000E1977"/>
    <w:rsid w:val="001469D1"/>
    <w:rsid w:val="0016664E"/>
    <w:rsid w:val="0017189C"/>
    <w:rsid w:val="00197607"/>
    <w:rsid w:val="001E6DD9"/>
    <w:rsid w:val="002543D7"/>
    <w:rsid w:val="00297B19"/>
    <w:rsid w:val="003671EB"/>
    <w:rsid w:val="003E5346"/>
    <w:rsid w:val="004312F2"/>
    <w:rsid w:val="00466AAF"/>
    <w:rsid w:val="004C76E1"/>
    <w:rsid w:val="004D49FA"/>
    <w:rsid w:val="00556652"/>
    <w:rsid w:val="00596CF6"/>
    <w:rsid w:val="005B492F"/>
    <w:rsid w:val="005E040E"/>
    <w:rsid w:val="00631D77"/>
    <w:rsid w:val="0063223A"/>
    <w:rsid w:val="006606D3"/>
    <w:rsid w:val="006823EE"/>
    <w:rsid w:val="00684A62"/>
    <w:rsid w:val="006C1440"/>
    <w:rsid w:val="006C51C1"/>
    <w:rsid w:val="00714676"/>
    <w:rsid w:val="0072063A"/>
    <w:rsid w:val="0078323A"/>
    <w:rsid w:val="007E2EE7"/>
    <w:rsid w:val="007F2C42"/>
    <w:rsid w:val="00832B3A"/>
    <w:rsid w:val="00833BDC"/>
    <w:rsid w:val="008E42CF"/>
    <w:rsid w:val="009C6659"/>
    <w:rsid w:val="00A56446"/>
    <w:rsid w:val="00A644C0"/>
    <w:rsid w:val="00A7791A"/>
    <w:rsid w:val="00AD3B37"/>
    <w:rsid w:val="00AD5C4C"/>
    <w:rsid w:val="00B16255"/>
    <w:rsid w:val="00B36DA8"/>
    <w:rsid w:val="00BA4C5E"/>
    <w:rsid w:val="00C269B0"/>
    <w:rsid w:val="00C47802"/>
    <w:rsid w:val="00C72C4F"/>
    <w:rsid w:val="00CB7F86"/>
    <w:rsid w:val="00D05CA3"/>
    <w:rsid w:val="00D131BB"/>
    <w:rsid w:val="00D20FDE"/>
    <w:rsid w:val="00D47736"/>
    <w:rsid w:val="00D53393"/>
    <w:rsid w:val="00D731F7"/>
    <w:rsid w:val="00DA36C7"/>
    <w:rsid w:val="00E00A0F"/>
    <w:rsid w:val="00E217C6"/>
    <w:rsid w:val="00E975F3"/>
    <w:rsid w:val="00EB6BEC"/>
    <w:rsid w:val="00EC7FA5"/>
    <w:rsid w:val="00EE7698"/>
    <w:rsid w:val="00F04F48"/>
    <w:rsid w:val="00FC03E8"/>
    <w:rsid w:val="00FC4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31BB"/>
    <w:pPr>
      <w:suppressAutoHyphens/>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uiPriority w:val="99"/>
    <w:rsid w:val="00D131BB"/>
    <w:pPr>
      <w:spacing w:after="0" w:line="240" w:lineRule="auto"/>
    </w:pPr>
    <w:rPr>
      <w:sz w:val="20"/>
      <w:szCs w:val="20"/>
    </w:rPr>
  </w:style>
  <w:style w:type="character" w:customStyle="1" w:styleId="TekstprzypisudolnegoZnak">
    <w:name w:val="Tekst przypisu dolnego Znak"/>
    <w:basedOn w:val="Domylnaczcionkaakapitu"/>
    <w:uiPriority w:val="99"/>
    <w:rsid w:val="00D131BB"/>
    <w:rPr>
      <w:sz w:val="20"/>
      <w:szCs w:val="20"/>
    </w:rPr>
  </w:style>
  <w:style w:type="paragraph" w:styleId="Akapitzlist">
    <w:name w:val="List Paragraph"/>
    <w:basedOn w:val="Normalny"/>
    <w:rsid w:val="00D131BB"/>
    <w:pPr>
      <w:ind w:left="720"/>
    </w:pPr>
  </w:style>
  <w:style w:type="character" w:styleId="Odwoanieprzypisudolnego">
    <w:name w:val="footnote reference"/>
    <w:basedOn w:val="Domylnaczcionkaakapitu"/>
    <w:uiPriority w:val="99"/>
    <w:rsid w:val="00D131BB"/>
    <w:rPr>
      <w:position w:val="0"/>
      <w:vertAlign w:val="superscript"/>
    </w:rPr>
  </w:style>
  <w:style w:type="paragraph" w:styleId="Nagwek">
    <w:name w:val="header"/>
    <w:basedOn w:val="Normalny"/>
    <w:link w:val="NagwekZnak"/>
    <w:uiPriority w:val="99"/>
    <w:unhideWhenUsed/>
    <w:rsid w:val="00EB6B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BEC"/>
  </w:style>
  <w:style w:type="paragraph" w:styleId="Stopka">
    <w:name w:val="footer"/>
    <w:basedOn w:val="Normalny"/>
    <w:link w:val="StopkaZnak"/>
    <w:uiPriority w:val="99"/>
    <w:unhideWhenUsed/>
    <w:rsid w:val="00EB6B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BEC"/>
  </w:style>
  <w:style w:type="table" w:customStyle="1" w:styleId="Siatkatabelijasna1">
    <w:name w:val="Siatka tabeli — jasna1"/>
    <w:basedOn w:val="Standardowy"/>
    <w:next w:val="GridTableLight"/>
    <w:uiPriority w:val="40"/>
    <w:rsid w:val="007E2EE7"/>
    <w:pPr>
      <w:autoSpaceDN/>
      <w:spacing w:after="0" w:line="240" w:lineRule="auto"/>
      <w:textAlignment w:val="auto"/>
    </w:pPr>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
    <w:name w:val="Grid Table Light"/>
    <w:basedOn w:val="Standardowy"/>
    <w:uiPriority w:val="40"/>
    <w:rsid w:val="007E2E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andard">
    <w:name w:val="Standard"/>
    <w:rsid w:val="004312F2"/>
    <w:pPr>
      <w:widowControl w:val="0"/>
      <w:suppressAutoHyphens/>
      <w:spacing w:after="0" w:line="240" w:lineRule="auto"/>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C47802"/>
    <w:rPr>
      <w:color w:val="0563C1" w:themeColor="hyperlink"/>
      <w:u w:val="single"/>
    </w:rPr>
  </w:style>
  <w:style w:type="paragraph" w:styleId="Tekstdymka">
    <w:name w:val="Balloon Text"/>
    <w:basedOn w:val="Normalny"/>
    <w:link w:val="TekstdymkaZnak"/>
    <w:uiPriority w:val="99"/>
    <w:semiHidden/>
    <w:unhideWhenUsed/>
    <w:rsid w:val="007146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7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cukier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cukierki@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cukierki@wp.pl" TargetMode="External"/><Relationship Id="rId4" Type="http://schemas.openxmlformats.org/officeDocument/2006/relationships/webSettings" Target="webSettings.xml"/><Relationship Id="rId9" Type="http://schemas.openxmlformats.org/officeDocument/2006/relationships/hyperlink" Target="http://www.matcukier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Calicon</dc:creator>
  <dc:description/>
  <cp:lastModifiedBy>Tkaczuk</cp:lastModifiedBy>
  <cp:revision>4</cp:revision>
  <dcterms:created xsi:type="dcterms:W3CDTF">2017-02-23T09:53:00Z</dcterms:created>
  <dcterms:modified xsi:type="dcterms:W3CDTF">2017-02-23T11:43:00Z</dcterms:modified>
</cp:coreProperties>
</file>